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2C26" w14:textId="6F9A6959" w:rsidR="000F55E0" w:rsidRDefault="009A29FF">
      <w:r>
        <w:t xml:space="preserve">Hello, </w:t>
      </w:r>
    </w:p>
    <w:p w14:paraId="1CEE0724" w14:textId="36F48027" w:rsidR="009A29FF" w:rsidRDefault="009A29FF">
      <w:r>
        <w:t xml:space="preserve">We need the following changes implemented: </w:t>
      </w:r>
    </w:p>
    <w:p w14:paraId="589E0B47" w14:textId="2AC52B04" w:rsidR="009A29FF" w:rsidRDefault="009A29FF" w:rsidP="009A29FF">
      <w:pPr>
        <w:pStyle w:val="ListParagraph"/>
        <w:numPr>
          <w:ilvl w:val="0"/>
          <w:numId w:val="1"/>
        </w:numPr>
      </w:pPr>
      <w:r>
        <w:t xml:space="preserve">We need the index collum (that it is present in the </w:t>
      </w:r>
      <w:r w:rsidRPr="009A29FF">
        <w:t>Entry-exit register</w:t>
      </w:r>
      <w:r>
        <w:t xml:space="preserve"> form) </w:t>
      </w:r>
    </w:p>
    <w:p w14:paraId="2B1E0795" w14:textId="50504EED" w:rsidR="009A29FF" w:rsidRDefault="009A29FF" w:rsidP="009A29FF">
      <w:pPr>
        <w:pStyle w:val="ListParagraph"/>
        <w:numPr>
          <w:ilvl w:val="1"/>
          <w:numId w:val="1"/>
        </w:numPr>
      </w:pPr>
      <w:r w:rsidRPr="009A29FF">
        <w:drawing>
          <wp:inline distT="0" distB="0" distL="0" distR="0" wp14:anchorId="33F0C7F2" wp14:editId="3FFD6528">
            <wp:extent cx="5972810" cy="2562860"/>
            <wp:effectExtent l="0" t="0" r="8890" b="8890"/>
            <wp:docPr id="205403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394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03EC" w14:textId="1436E70A" w:rsidR="009A29FF" w:rsidRDefault="009A29FF" w:rsidP="009A29FF">
      <w:pPr>
        <w:pStyle w:val="ListParagraph"/>
        <w:numPr>
          <w:ilvl w:val="1"/>
          <w:numId w:val="1"/>
        </w:numPr>
      </w:pPr>
      <w:r>
        <w:t xml:space="preserve">To be added in the </w:t>
      </w:r>
      <w:r w:rsidRPr="009A29FF">
        <w:t>Assigned Documents and All Documents</w:t>
      </w:r>
      <w:r>
        <w:t xml:space="preserve"> forms between Action and Name collum(s). </w:t>
      </w:r>
    </w:p>
    <w:p w14:paraId="42D43483" w14:textId="1FD9C33F" w:rsidR="009A29FF" w:rsidRDefault="009A29FF" w:rsidP="009A29FF">
      <w:pPr>
        <w:pStyle w:val="ListParagraph"/>
        <w:numPr>
          <w:ilvl w:val="1"/>
          <w:numId w:val="1"/>
        </w:numPr>
      </w:pPr>
      <w:r w:rsidRPr="009A29FF">
        <w:drawing>
          <wp:inline distT="0" distB="0" distL="0" distR="0" wp14:anchorId="0023FC1E" wp14:editId="4E6A215A">
            <wp:extent cx="5972810" cy="1898650"/>
            <wp:effectExtent l="0" t="0" r="8890" b="6350"/>
            <wp:docPr id="16789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3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33B0" w14:textId="77777777" w:rsidR="009A29FF" w:rsidRDefault="009A29FF" w:rsidP="009A29FF">
      <w:pPr>
        <w:pStyle w:val="ListParagraph"/>
        <w:numPr>
          <w:ilvl w:val="1"/>
          <w:numId w:val="1"/>
        </w:numPr>
      </w:pPr>
      <w:r>
        <w:t xml:space="preserve">Also the Index label is ok in English but in Romanian should be </w:t>
      </w:r>
      <w:r w:rsidRPr="009A29FF">
        <w:rPr>
          <w:b/>
          <w:bCs/>
        </w:rPr>
        <w:t xml:space="preserve">Nr. </w:t>
      </w:r>
      <w:proofErr w:type="spellStart"/>
      <w:r w:rsidRPr="009A29FF">
        <w:rPr>
          <w:b/>
          <w:bCs/>
          <w:lang w:val="ro-RO"/>
        </w:rPr>
        <w:t>Înrg</w:t>
      </w:r>
      <w:proofErr w:type="spellEnd"/>
      <w:r w:rsidRPr="009A29FF">
        <w:rPr>
          <w:b/>
          <w:bCs/>
          <w:lang w:val="ro-RO"/>
        </w:rPr>
        <w:t>.</w:t>
      </w:r>
    </w:p>
    <w:p w14:paraId="69A3F62C" w14:textId="4E538822" w:rsidR="009A29FF" w:rsidRDefault="009A29FF" w:rsidP="009A29FF">
      <w:pPr>
        <w:pStyle w:val="ListParagraph"/>
        <w:numPr>
          <w:ilvl w:val="0"/>
          <w:numId w:val="1"/>
        </w:numPr>
      </w:pPr>
      <w:r>
        <w:t xml:space="preserve">When adding a new document we need to implement a tooltip that will show the name of the category followed by the description. The client wants to add a longer description to each category (subcategory) and the tooltip will indicate to the users the purpose and usage of that selected category. </w:t>
      </w:r>
    </w:p>
    <w:p w14:paraId="5E804EF4" w14:textId="77777777" w:rsidR="009A29FF" w:rsidRPr="009A29FF" w:rsidRDefault="009A29FF" w:rsidP="009A29FF">
      <w:pPr>
        <w:pStyle w:val="ListParagraph"/>
        <w:numPr>
          <w:ilvl w:val="1"/>
          <w:numId w:val="1"/>
        </w:numPr>
      </w:pPr>
      <w:r w:rsidRPr="009A29FF">
        <w:rPr>
          <w:lang w:val="ro-RO"/>
        </w:rPr>
        <w:lastRenderedPageBreak/>
        <w:drawing>
          <wp:inline distT="0" distB="0" distL="0" distR="0" wp14:anchorId="7EB3CCF9" wp14:editId="3C034E39">
            <wp:extent cx="5972810" cy="2767330"/>
            <wp:effectExtent l="0" t="0" r="8890" b="0"/>
            <wp:docPr id="6022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0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5E7D5" w14:textId="52214E4F" w:rsidR="009A29FF" w:rsidRDefault="009A29FF" w:rsidP="009A29FF">
      <w:pPr>
        <w:pStyle w:val="ListParagraph"/>
        <w:numPr>
          <w:ilvl w:val="0"/>
          <w:numId w:val="1"/>
        </w:numPr>
      </w:pPr>
      <w:r w:rsidRPr="00685A8F">
        <w:t xml:space="preserve"> </w:t>
      </w:r>
      <w:r w:rsidR="00685A8F" w:rsidRPr="00685A8F">
        <w:t xml:space="preserve">When a document is </w:t>
      </w:r>
      <w:r w:rsidR="00685A8F">
        <w:t xml:space="preserve">Cancelled, the users will be </w:t>
      </w:r>
      <w:r w:rsidR="0093121E">
        <w:t xml:space="preserve">prompted the </w:t>
      </w:r>
      <w:r w:rsidR="0093121E" w:rsidRPr="0093121E">
        <w:t>Are you sure you want to Cancel</w:t>
      </w:r>
      <w:r w:rsidR="0093121E">
        <w:t xml:space="preserve"> … message – which is fine and </w:t>
      </w:r>
      <w:r w:rsidR="00D05A60">
        <w:t>need to add a second dialog that will ask for reason of cancellation. The English text will be “Reason for cancellation”, Romanian will be “</w:t>
      </w:r>
      <w:proofErr w:type="spellStart"/>
      <w:r w:rsidR="00D05A60">
        <w:t>Motivul</w:t>
      </w:r>
      <w:proofErr w:type="spellEnd"/>
      <w:r w:rsidR="00D05A60">
        <w:t xml:space="preserve"> </w:t>
      </w:r>
      <w:proofErr w:type="spellStart"/>
      <w:r w:rsidR="00D05A60">
        <w:t>anul</w:t>
      </w:r>
      <w:r w:rsidR="00D05A60">
        <w:rPr>
          <w:lang w:val="ro-RO"/>
        </w:rPr>
        <w:t>ăr</w:t>
      </w:r>
      <w:proofErr w:type="spellEnd"/>
      <w:r w:rsidR="00D05A60">
        <w:t xml:space="preserve">ii” and a text area below (that will be stored in the table associated with the document </w:t>
      </w:r>
      <w:r w:rsidR="00D05A60" w:rsidRPr="00D05A60">
        <w:t>Remarks</w:t>
      </w:r>
      <w:r w:rsidR="00D05A60">
        <w:t xml:space="preserve">) and Ok button. I am thinking to store it in the </w:t>
      </w:r>
      <w:r w:rsidR="00D05A60" w:rsidRPr="00D05A60">
        <w:t>Remarks</w:t>
      </w:r>
      <w:r w:rsidR="00D05A60">
        <w:t xml:space="preserve"> in order to avoid an additional field just for this processing. </w:t>
      </w:r>
    </w:p>
    <w:p w14:paraId="15D5EF56" w14:textId="77777777" w:rsidR="00D05A60" w:rsidRDefault="00D05A60" w:rsidP="009A29FF">
      <w:pPr>
        <w:pStyle w:val="ListParagraph"/>
        <w:numPr>
          <w:ilvl w:val="0"/>
          <w:numId w:val="1"/>
        </w:numPr>
      </w:pPr>
      <w:r>
        <w:t xml:space="preserve">If the client has more users (like 20) the users form needs to have implemented a sorting mechanism for the table headlines. This can be implemented for all the tables where this feature is missing (if any other is missing it). </w:t>
      </w:r>
    </w:p>
    <w:p w14:paraId="4880EA3D" w14:textId="4F1C3730" w:rsidR="00D05A60" w:rsidRDefault="00D05A60" w:rsidP="009A29FF">
      <w:pPr>
        <w:pStyle w:val="ListParagraph"/>
        <w:numPr>
          <w:ilvl w:val="0"/>
          <w:numId w:val="1"/>
        </w:numPr>
      </w:pPr>
      <w:r>
        <w:t xml:space="preserve">For additional documents we need to implement preview (open in new window) by adding the eye icon before download option. </w:t>
      </w:r>
    </w:p>
    <w:p w14:paraId="0D3313F4" w14:textId="77777777" w:rsidR="00D05A60" w:rsidRDefault="00D05A60" w:rsidP="00D05A60">
      <w:pPr>
        <w:pStyle w:val="ListParagraph"/>
        <w:numPr>
          <w:ilvl w:val="1"/>
          <w:numId w:val="1"/>
        </w:numPr>
      </w:pPr>
      <w:r w:rsidRPr="00D05A60">
        <w:drawing>
          <wp:inline distT="0" distB="0" distL="0" distR="0" wp14:anchorId="7C3E286B" wp14:editId="4184B2B2">
            <wp:extent cx="5972810" cy="1376680"/>
            <wp:effectExtent l="0" t="0" r="8890" b="0"/>
            <wp:docPr id="1158125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254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EF80" w14:textId="520B070C" w:rsidR="00D05A60" w:rsidRDefault="00D05A60" w:rsidP="00D05A60">
      <w:pPr>
        <w:pStyle w:val="ListParagraph"/>
        <w:numPr>
          <w:ilvl w:val="0"/>
          <w:numId w:val="1"/>
        </w:numPr>
      </w:pPr>
      <w:r>
        <w:t xml:space="preserve"> For the </w:t>
      </w:r>
      <w:r w:rsidRPr="00D05A60">
        <w:t>Documents Audit Trail</w:t>
      </w:r>
      <w:r>
        <w:t xml:space="preserve"> we need to implement an excel export feature of the results like in </w:t>
      </w:r>
      <w:proofErr w:type="spellStart"/>
      <w:r>
        <w:t>he</w:t>
      </w:r>
      <w:proofErr w:type="spellEnd"/>
      <w:r>
        <w:t xml:space="preserve"> </w:t>
      </w:r>
      <w:r w:rsidRPr="00D05A60">
        <w:t>Entry-exit register</w:t>
      </w:r>
      <w:r>
        <w:t xml:space="preserve"> report. Also Clear button is Romanian is not clar – it is </w:t>
      </w:r>
      <w:proofErr w:type="spellStart"/>
      <w:r>
        <w:t>Resetare</w:t>
      </w:r>
      <w:proofErr w:type="spellEnd"/>
      <w:r>
        <w:t xml:space="preserve">. </w:t>
      </w:r>
    </w:p>
    <w:p w14:paraId="65904FAB" w14:textId="42C0DA6F" w:rsidR="00D05A60" w:rsidRDefault="00D05A60" w:rsidP="00D05A60">
      <w:pPr>
        <w:pStyle w:val="ListParagraph"/>
        <w:numPr>
          <w:ilvl w:val="1"/>
          <w:numId w:val="1"/>
        </w:numPr>
      </w:pPr>
      <w:r w:rsidRPr="00D05A60">
        <w:drawing>
          <wp:inline distT="0" distB="0" distL="0" distR="0" wp14:anchorId="7B88A8D7" wp14:editId="44C23C1D">
            <wp:extent cx="2613887" cy="502964"/>
            <wp:effectExtent l="0" t="0" r="0" b="0"/>
            <wp:docPr id="826311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117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013E6" w14:textId="5819BE1B" w:rsidR="00D05A60" w:rsidRDefault="008D4EC4" w:rsidP="00D05A60">
      <w:pPr>
        <w:pStyle w:val="ListParagraph"/>
        <w:numPr>
          <w:ilvl w:val="0"/>
          <w:numId w:val="1"/>
        </w:numPr>
      </w:pPr>
      <w:r>
        <w:t xml:space="preserve">We need to find a solution to preview Excel documents that are uploaded. This should work for a server hosted locally. This is actually one of the reasons that they will might not accept the project and we will not be paid… So even if it seems like a minor thing it is actually pretty important. </w:t>
      </w:r>
    </w:p>
    <w:p w14:paraId="527A8D06" w14:textId="77777777" w:rsidR="008D4EC4" w:rsidRDefault="008D4EC4" w:rsidP="008D4EC4">
      <w:pPr>
        <w:ind w:left="360"/>
      </w:pPr>
      <w:r>
        <w:lastRenderedPageBreak/>
        <w:t xml:space="preserve">There are some additional (but very minor) changes that I will ask for on Monday – after they will decide what it I to be done with this field. </w:t>
      </w:r>
    </w:p>
    <w:p w14:paraId="67FDD093" w14:textId="0C3C0E69" w:rsidR="008D4EC4" w:rsidRDefault="008D4EC4" w:rsidP="008D4EC4">
      <w:pPr>
        <w:ind w:left="360"/>
      </w:pPr>
      <w:r w:rsidRPr="008D4EC4">
        <w:drawing>
          <wp:inline distT="0" distB="0" distL="0" distR="0" wp14:anchorId="77019953" wp14:editId="0E390A72">
            <wp:extent cx="5972810" cy="1951355"/>
            <wp:effectExtent l="0" t="0" r="8890" b="0"/>
            <wp:docPr id="7614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7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7B3B" w14:textId="4280F32D" w:rsidR="008D4EC4" w:rsidRPr="00685A8F" w:rsidRDefault="008D4EC4" w:rsidP="008D4EC4">
      <w:pPr>
        <w:ind w:left="360"/>
      </w:pPr>
      <w:r>
        <w:t xml:space="preserve">I want to provide them an updated version on 19 or 20 December. </w:t>
      </w:r>
    </w:p>
    <w:sectPr w:rsidR="008D4EC4" w:rsidRPr="00685A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511"/>
    <w:multiLevelType w:val="hybridMultilevel"/>
    <w:tmpl w:val="0AFA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E0"/>
    <w:rsid w:val="000F55E0"/>
    <w:rsid w:val="00685A8F"/>
    <w:rsid w:val="008D4EC4"/>
    <w:rsid w:val="0093121E"/>
    <w:rsid w:val="009A29FF"/>
    <w:rsid w:val="00D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11860"/>
  <w15:chartTrackingRefBased/>
  <w15:docId w15:val="{0B9CD45D-E0F3-4CC4-88D2-8EB5BCD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393</Words>
  <Characters>1765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Dan Gurghian</dc:creator>
  <cp:keywords/>
  <dc:description/>
  <cp:lastModifiedBy>Ioan Dan Gurghian</cp:lastModifiedBy>
  <cp:revision>3</cp:revision>
  <dcterms:created xsi:type="dcterms:W3CDTF">2023-12-15T11:12:00Z</dcterms:created>
  <dcterms:modified xsi:type="dcterms:W3CDTF">2023-12-15T11:46:00Z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f932b1ee8f143dadcf58053ea7da33592359b21c83e1648717ad5e3404986b0b</vt:lpwstr>
  </property>
</Properties>
</file>